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11" w:rsidRDefault="00A4212F" w:rsidP="00A4212F">
      <w:pPr>
        <w:jc w:val="center"/>
      </w:pPr>
      <w:r>
        <w:t>Muscular/Skeletal/Nervous Systems</w:t>
      </w:r>
    </w:p>
    <w:p w:rsidR="00A4212F" w:rsidRDefault="00A4212F" w:rsidP="00A4212F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Period:________</w:t>
      </w:r>
    </w:p>
    <w:p w:rsidR="00A4212F" w:rsidRDefault="00A4212F" w:rsidP="00A4212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Directions: Place the word next to the definition USING YOUR STUDY GUIDE!</w:t>
      </w:r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1._____________________ made up of living tissues formed into different layers. Outer layer is hard, densely packed, compact bone.</w:t>
      </w:r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2._____________________ a strong flexible connective tissue that can also act as a cushion between two bones.</w:t>
      </w:r>
      <w:proofErr w:type="gramEnd"/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3._____________________ process by which bone is formed, renewed, and repaired.</w:t>
      </w:r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4._____________________ band of fibrous, slightly elastic connective tissue that attaches one bone to another.</w:t>
      </w:r>
      <w:proofErr w:type="gramEnd"/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5._____________________ a fibrous cord that attaches muscle to the bone.</w:t>
      </w:r>
      <w:proofErr w:type="gramEnd"/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6._____________________ muscles attached to bone that cause body movements.</w:t>
      </w:r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7._____________________ muscle that closes a joint.</w:t>
      </w:r>
      <w:proofErr w:type="gramEnd"/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8._____________________ a type of striated muscle that forms the wall of the heart.</w:t>
      </w:r>
      <w:proofErr w:type="gramEnd"/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9._____________________ muscle that opens a joint.</w:t>
      </w:r>
      <w:proofErr w:type="gramEnd"/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10.____________________ muscles that act on the lining of the body’s passageways and hollow internal organs.</w:t>
      </w:r>
      <w:proofErr w:type="gramEnd"/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11.____________________ occurs when ligaments and tendons in the wrist swell.</w:t>
      </w:r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12____________________ or inflammation of a tendon.</w:t>
      </w:r>
      <w:proofErr w:type="gramEnd"/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 xml:space="preserve">13.____________________ occurs when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organ or tissue protrudes through an area of weak muscle.</w:t>
      </w:r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14.____________________ is an inherited disorder in which skeletal muscle fibers are progressively destroyed.</w:t>
      </w:r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 xml:space="preserve">15.____________________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areas of discolored skin that appear after an injury, usually a blow to the body.</w:t>
      </w:r>
    </w:p>
    <w:p w:rsidR="00A4212F" w:rsidRDefault="00A4212F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16.____________________ </w:t>
      </w:r>
      <w:proofErr w:type="spellStart"/>
      <w:r>
        <w:rPr>
          <w:sz w:val="20"/>
          <w:szCs w:val="20"/>
        </w:rPr>
        <w:t>consisys</w:t>
      </w:r>
      <w:proofErr w:type="spellEnd"/>
      <w:r>
        <w:rPr>
          <w:sz w:val="20"/>
          <w:szCs w:val="20"/>
        </w:rPr>
        <w:t xml:space="preserve"> of the brain and spinal cord.</w:t>
      </w:r>
      <w:proofErr w:type="gramEnd"/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>17._____________________ gathers information from inside and outside the body.</w:t>
      </w:r>
    </w:p>
    <w:p w:rsidR="00A4212F" w:rsidRDefault="00A4212F" w:rsidP="00A4212F">
      <w:pPr>
        <w:rPr>
          <w:sz w:val="20"/>
          <w:szCs w:val="20"/>
        </w:rPr>
      </w:pPr>
      <w:r>
        <w:rPr>
          <w:sz w:val="20"/>
          <w:szCs w:val="20"/>
        </w:rPr>
        <w:t xml:space="preserve">18._____________________ or nerve cells transmit messages to and from the spinal cord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brain.</w:t>
      </w:r>
    </w:p>
    <w:p w:rsidR="000B4ED3" w:rsidRDefault="000B4ED3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19._____________________largest and most complex part of the brain.</w:t>
      </w:r>
      <w:proofErr w:type="gramEnd"/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 xml:space="preserve">20._____________________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branched structure that extend from the cell body in most neurons.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 xml:space="preserve">21._____________________ </w:t>
      </w:r>
      <w:proofErr w:type="gramStart"/>
      <w:r>
        <w:rPr>
          <w:sz w:val="20"/>
          <w:szCs w:val="20"/>
        </w:rPr>
        <w:t>transmit</w:t>
      </w:r>
      <w:proofErr w:type="gramEnd"/>
      <w:r>
        <w:rPr>
          <w:sz w:val="20"/>
          <w:szCs w:val="20"/>
        </w:rPr>
        <w:t xml:space="preserve"> impulses away from the cell body toward another neuron, muscle cell or gland.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22._____________________</w:t>
      </w:r>
      <w:proofErr w:type="gramStart"/>
      <w:r>
        <w:rPr>
          <w:sz w:val="20"/>
          <w:szCs w:val="20"/>
        </w:rPr>
        <w:t>_  second</w:t>
      </w:r>
      <w:proofErr w:type="gramEnd"/>
      <w:r>
        <w:rPr>
          <w:sz w:val="20"/>
          <w:szCs w:val="20"/>
        </w:rPr>
        <w:t xml:space="preserve"> largest part of the brain.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23.______________________ regulates heartbeat, respiratory rate, and reflexes like coughing and sneezing.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24.____________________ a 3 inch long </w:t>
      </w:r>
      <w:proofErr w:type="gramStart"/>
      <w:r>
        <w:rPr>
          <w:sz w:val="20"/>
          <w:szCs w:val="20"/>
        </w:rPr>
        <w:t>stalk</w:t>
      </w:r>
      <w:proofErr w:type="gramEnd"/>
      <w:r>
        <w:rPr>
          <w:sz w:val="20"/>
          <w:szCs w:val="20"/>
        </w:rPr>
        <w:t xml:space="preserve"> of nerve cells and fibers that connects the spinal cord to brain.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25.____________________ controls eyeball movement, pupil size, and the reflexive response of turning the head.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26.____________________ relays incoming sensory impulses from the eyes, ears, and pressure receptors in the skin.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27.____________________ helps regulate breathing and controls the muscles of the eyes and face.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28.____________________ regulates body temperature, appetite, sleep, and controls secretions from the pituitary gland, affecting metabolism, sexual development, and emotions.</w:t>
      </w:r>
    </w:p>
    <w:p w:rsidR="000B4ED3" w:rsidRDefault="000B4ED3" w:rsidP="00A4212F">
      <w:pPr>
        <w:rPr>
          <w:sz w:val="20"/>
          <w:szCs w:val="20"/>
        </w:rPr>
      </w:pPr>
      <w:r>
        <w:rPr>
          <w:sz w:val="20"/>
          <w:szCs w:val="20"/>
        </w:rPr>
        <w:t>29.____________________ is an inflammation of the spinal cord and cranial meninges caused by bacterial or viral infection.</w:t>
      </w:r>
    </w:p>
    <w:p w:rsidR="000B4ED3" w:rsidRPr="00A4212F" w:rsidRDefault="000B4ED3" w:rsidP="00A421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30.____________________ a disorder of the nervous system that characterized by recurrent seizures, sudden episodes of uncontrolled electrical activity of the brain.</w:t>
      </w:r>
      <w:bookmarkStart w:id="0" w:name="_GoBack"/>
      <w:bookmarkEnd w:id="0"/>
      <w:proofErr w:type="gramEnd"/>
    </w:p>
    <w:sectPr w:rsidR="000B4ED3" w:rsidRPr="00A4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2F"/>
    <w:rsid w:val="000B4ED3"/>
    <w:rsid w:val="00A4212F"/>
    <w:rsid w:val="00D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1</cp:revision>
  <dcterms:created xsi:type="dcterms:W3CDTF">2017-11-15T11:52:00Z</dcterms:created>
  <dcterms:modified xsi:type="dcterms:W3CDTF">2017-11-15T12:10:00Z</dcterms:modified>
</cp:coreProperties>
</file>